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APPANNAGARI VIDYA SAGAR REDDY</w:t>
      </w:r>
    </w:p>
    <w:p>
      <w:pPr>
        <w:pStyle w:val="BodyText"/>
        <w:spacing w:before="28"/>
        <w:ind w:left="100"/>
      </w:pPr>
      <w:r>
        <w:rPr/>
        <w:t>Playing cricket, Reading Newspaper, Listening music.</w:t>
      </w:r>
    </w:p>
    <w:p>
      <w:pPr>
        <w:spacing w:before="26"/>
        <w:ind w:left="100" w:right="0" w:firstLine="0"/>
        <w:jc w:val="left"/>
        <w:rPr>
          <w:sz w:val="20"/>
        </w:rPr>
      </w:pPr>
      <w:hyperlink r:id="rId5">
        <w:r>
          <w:rPr>
            <w:color w:val="006FC0"/>
            <w:sz w:val="20"/>
            <w:u w:val="single" w:color="006FC0"/>
          </w:rPr>
          <w:t>vidyasagarreddy7078@gmail.com</w:t>
        </w:r>
      </w:hyperlink>
    </w:p>
    <w:p>
      <w:pPr>
        <w:spacing w:before="17"/>
        <w:ind w:left="3293" w:right="0" w:firstLine="0"/>
        <w:jc w:val="left"/>
        <w:rPr>
          <w:sz w:val="22"/>
        </w:rPr>
      </w:pPr>
      <w:r>
        <w:rPr>
          <w:sz w:val="22"/>
        </w:rPr>
        <w:t>+91 7032204516</w:t>
      </w:r>
    </w:p>
    <w:p>
      <w:pPr>
        <w:spacing w:before="33"/>
        <w:ind w:left="100" w:right="0" w:firstLine="0"/>
        <w:jc w:val="left"/>
        <w:rPr>
          <w:sz w:val="22"/>
        </w:rPr>
      </w:pPr>
      <w:hyperlink r:id="rId6">
        <w:r>
          <w:rPr>
            <w:color w:val="0462C1"/>
            <w:sz w:val="22"/>
            <w:u w:val="single" w:color="0462C1"/>
          </w:rPr>
          <w:t>https://www.linkedin.com/in/vidya-sagar-reddy-579a72181</w:t>
        </w:r>
      </w:hyperlink>
    </w:p>
    <w:p>
      <w:pPr>
        <w:pStyle w:val="BodyText"/>
        <w:rPr>
          <w:sz w:val="20"/>
        </w:rPr>
      </w:pPr>
    </w:p>
    <w:p>
      <w:pPr>
        <w:pStyle w:val="BodyText"/>
        <w:spacing w:before="4"/>
        <w:rPr>
          <w:sz w:val="25"/>
        </w:rPr>
      </w:pPr>
    </w:p>
    <w:p>
      <w:pPr>
        <w:pStyle w:val="Heading1"/>
      </w:pPr>
      <w:r>
        <w:rPr>
          <w:color w:val="006FC0"/>
        </w:rPr>
        <w:t>Education</w:t>
      </w:r>
    </w:p>
    <w:p>
      <w:pPr>
        <w:pStyle w:val="BodyText"/>
        <w:spacing w:before="2"/>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7"/>
        <w:gridCol w:w="5338"/>
        <w:gridCol w:w="2126"/>
      </w:tblGrid>
      <w:tr>
        <w:trPr>
          <w:trHeight w:val="275" w:hRule="atLeast"/>
        </w:trPr>
        <w:tc>
          <w:tcPr>
            <w:tcW w:w="2597" w:type="dxa"/>
          </w:tcPr>
          <w:p>
            <w:pPr>
              <w:pStyle w:val="TableParagraph"/>
              <w:spacing w:line="256" w:lineRule="exact"/>
              <w:ind w:left="107"/>
              <w:rPr>
                <w:b/>
                <w:sz w:val="24"/>
              </w:rPr>
            </w:pPr>
            <w:r>
              <w:rPr>
                <w:b/>
                <w:sz w:val="24"/>
              </w:rPr>
              <w:t>Grade/Degree</w:t>
            </w:r>
          </w:p>
        </w:tc>
        <w:tc>
          <w:tcPr>
            <w:tcW w:w="5338" w:type="dxa"/>
          </w:tcPr>
          <w:p>
            <w:pPr>
              <w:pStyle w:val="TableParagraph"/>
              <w:spacing w:line="256" w:lineRule="exact"/>
              <w:ind w:left="108"/>
              <w:rPr>
                <w:b/>
                <w:sz w:val="24"/>
              </w:rPr>
            </w:pPr>
            <w:r>
              <w:rPr>
                <w:b/>
                <w:sz w:val="24"/>
              </w:rPr>
              <w:t>Institution &amp; YOP</w:t>
            </w:r>
          </w:p>
        </w:tc>
        <w:tc>
          <w:tcPr>
            <w:tcW w:w="2126" w:type="dxa"/>
          </w:tcPr>
          <w:p>
            <w:pPr>
              <w:pStyle w:val="TableParagraph"/>
              <w:spacing w:line="256" w:lineRule="exact"/>
              <w:ind w:left="106"/>
              <w:rPr>
                <w:b/>
                <w:sz w:val="24"/>
              </w:rPr>
            </w:pPr>
            <w:r>
              <w:rPr>
                <w:b/>
                <w:sz w:val="24"/>
              </w:rPr>
              <w:t>Score</w:t>
            </w:r>
          </w:p>
        </w:tc>
      </w:tr>
      <w:tr>
        <w:trPr>
          <w:trHeight w:val="744" w:hRule="atLeast"/>
        </w:trPr>
        <w:tc>
          <w:tcPr>
            <w:tcW w:w="2597" w:type="dxa"/>
          </w:tcPr>
          <w:p>
            <w:pPr>
              <w:pStyle w:val="TableParagraph"/>
              <w:ind w:left="551" w:right="201" w:hanging="324"/>
              <w:rPr>
                <w:sz w:val="22"/>
              </w:rPr>
            </w:pPr>
            <w:r>
              <w:rPr>
                <w:color w:val="1F2023"/>
                <w:sz w:val="22"/>
              </w:rPr>
              <w:t>Bachelor of Technology [Honors in ECE]</w:t>
            </w:r>
          </w:p>
        </w:tc>
        <w:tc>
          <w:tcPr>
            <w:tcW w:w="5338" w:type="dxa"/>
          </w:tcPr>
          <w:p>
            <w:pPr>
              <w:pStyle w:val="TableParagraph"/>
              <w:ind w:left="1629" w:right="674" w:hanging="927"/>
              <w:rPr>
                <w:sz w:val="22"/>
              </w:rPr>
            </w:pPr>
            <w:r>
              <w:rPr>
                <w:sz w:val="22"/>
              </w:rPr>
              <w:t>Newton's institute of science and technology (Aug 2016 - Nov 2020)</w:t>
            </w:r>
          </w:p>
        </w:tc>
        <w:tc>
          <w:tcPr>
            <w:tcW w:w="2126" w:type="dxa"/>
          </w:tcPr>
          <w:p>
            <w:pPr>
              <w:pStyle w:val="TableParagraph"/>
              <w:spacing w:before="11"/>
              <w:rPr>
                <w:sz w:val="21"/>
              </w:rPr>
            </w:pPr>
          </w:p>
          <w:p>
            <w:pPr>
              <w:pStyle w:val="TableParagraph"/>
              <w:ind w:right="849"/>
              <w:jc w:val="right"/>
              <w:rPr>
                <w:sz w:val="22"/>
              </w:rPr>
            </w:pPr>
            <w:r>
              <w:rPr>
                <w:sz w:val="22"/>
              </w:rPr>
              <w:t>71%</w:t>
            </w:r>
          </w:p>
        </w:tc>
      </w:tr>
      <w:tr>
        <w:trPr>
          <w:trHeight w:val="753" w:hRule="atLeast"/>
        </w:trPr>
        <w:tc>
          <w:tcPr>
            <w:tcW w:w="2597" w:type="dxa"/>
          </w:tcPr>
          <w:p>
            <w:pPr>
              <w:pStyle w:val="TableParagraph"/>
              <w:ind w:left="1072" w:right="492" w:hanging="555"/>
              <w:rPr>
                <w:sz w:val="22"/>
              </w:rPr>
            </w:pPr>
            <w:r>
              <w:rPr>
                <w:sz w:val="22"/>
              </w:rPr>
              <w:t>Senior Secondary (XII)</w:t>
            </w:r>
          </w:p>
        </w:tc>
        <w:tc>
          <w:tcPr>
            <w:tcW w:w="5338" w:type="dxa"/>
          </w:tcPr>
          <w:p>
            <w:pPr>
              <w:pStyle w:val="TableParagraph"/>
              <w:ind w:left="1574" w:right="1382" w:hanging="166"/>
              <w:rPr>
                <w:sz w:val="22"/>
              </w:rPr>
            </w:pPr>
            <w:r>
              <w:rPr>
                <w:sz w:val="22"/>
              </w:rPr>
              <w:t>Sri Sathya Sai junior college (June 2014 - April 2016)</w:t>
            </w:r>
          </w:p>
        </w:tc>
        <w:tc>
          <w:tcPr>
            <w:tcW w:w="2126" w:type="dxa"/>
          </w:tcPr>
          <w:p>
            <w:pPr>
              <w:pStyle w:val="TableParagraph"/>
              <w:spacing w:before="11"/>
              <w:rPr>
                <w:sz w:val="21"/>
              </w:rPr>
            </w:pPr>
          </w:p>
          <w:p>
            <w:pPr>
              <w:pStyle w:val="TableParagraph"/>
              <w:ind w:right="849"/>
              <w:jc w:val="right"/>
              <w:rPr>
                <w:sz w:val="22"/>
              </w:rPr>
            </w:pPr>
            <w:r>
              <w:rPr>
                <w:sz w:val="22"/>
              </w:rPr>
              <w:t>56%</w:t>
            </w:r>
          </w:p>
        </w:tc>
      </w:tr>
      <w:tr>
        <w:trPr>
          <w:trHeight w:val="801" w:hRule="atLeast"/>
        </w:trPr>
        <w:tc>
          <w:tcPr>
            <w:tcW w:w="2597" w:type="dxa"/>
          </w:tcPr>
          <w:p>
            <w:pPr>
              <w:pStyle w:val="TableParagraph"/>
              <w:spacing w:before="1"/>
              <w:ind w:left="652"/>
              <w:rPr>
                <w:sz w:val="22"/>
              </w:rPr>
            </w:pPr>
            <w:r>
              <w:rPr>
                <w:sz w:val="22"/>
              </w:rPr>
              <w:t>Secondary (X)</w:t>
            </w:r>
          </w:p>
        </w:tc>
        <w:tc>
          <w:tcPr>
            <w:tcW w:w="5338" w:type="dxa"/>
          </w:tcPr>
          <w:p>
            <w:pPr>
              <w:pStyle w:val="TableParagraph"/>
              <w:spacing w:before="1"/>
              <w:ind w:left="2412" w:right="314" w:hanging="2074"/>
              <w:rPr>
                <w:sz w:val="22"/>
              </w:rPr>
            </w:pPr>
            <w:r>
              <w:rPr>
                <w:sz w:val="22"/>
              </w:rPr>
              <w:t>Sri Ravindra Bharati English medium school (March 2014)</w:t>
            </w:r>
          </w:p>
        </w:tc>
        <w:tc>
          <w:tcPr>
            <w:tcW w:w="2126" w:type="dxa"/>
          </w:tcPr>
          <w:p>
            <w:pPr>
              <w:pStyle w:val="TableParagraph"/>
              <w:spacing w:before="11"/>
              <w:rPr>
                <w:sz w:val="21"/>
              </w:rPr>
            </w:pPr>
          </w:p>
          <w:p>
            <w:pPr>
              <w:pStyle w:val="TableParagraph"/>
              <w:ind w:right="849"/>
              <w:jc w:val="right"/>
              <w:rPr>
                <w:sz w:val="22"/>
              </w:rPr>
            </w:pPr>
            <w:r>
              <w:rPr>
                <w:sz w:val="22"/>
              </w:rPr>
              <w:t>78%</w:t>
            </w:r>
          </w:p>
        </w:tc>
      </w:tr>
    </w:tbl>
    <w:p>
      <w:pPr>
        <w:pStyle w:val="BodyText"/>
        <w:rPr>
          <w:sz w:val="20"/>
        </w:rPr>
      </w:pPr>
    </w:p>
    <w:p>
      <w:pPr>
        <w:pStyle w:val="BodyText"/>
        <w:spacing w:before="3"/>
        <w:rPr>
          <w:sz w:val="16"/>
        </w:rPr>
      </w:pPr>
    </w:p>
    <w:p>
      <w:pPr>
        <w:spacing w:after="0"/>
        <w:rPr>
          <w:sz w:val="16"/>
        </w:rPr>
        <w:sectPr>
          <w:type w:val="continuous"/>
          <w:pgSz w:w="12240" w:h="15840"/>
          <w:pgMar w:top="1380" w:bottom="280" w:left="1340" w:right="620"/>
        </w:sectPr>
      </w:pPr>
    </w:p>
    <w:p>
      <w:pPr>
        <w:spacing w:before="89"/>
        <w:ind w:left="100" w:right="0" w:firstLine="0"/>
        <w:jc w:val="left"/>
        <w:rPr>
          <w:sz w:val="28"/>
        </w:rPr>
      </w:pPr>
      <w:r>
        <w:rPr>
          <w:color w:val="006FC0"/>
          <w:sz w:val="28"/>
        </w:rPr>
        <w:t>Experience</w:t>
      </w:r>
    </w:p>
    <w:p>
      <w:pPr>
        <w:pStyle w:val="BodyText"/>
        <w:spacing w:before="187"/>
        <w:ind w:left="100"/>
        <w:rPr>
          <w:sz w:val="28"/>
        </w:rPr>
      </w:pPr>
      <w:r>
        <w:rPr>
          <w:color w:val="006FC0"/>
        </w:rPr>
        <w:t>Projects</w:t>
      </w:r>
      <w:r>
        <w:rPr>
          <w:color w:val="006FC0"/>
          <w:sz w:val="28"/>
        </w:rPr>
        <w:t>:</w:t>
      </w:r>
    </w:p>
    <w:p>
      <w:pPr>
        <w:pStyle w:val="ListParagraph"/>
        <w:numPr>
          <w:ilvl w:val="0"/>
          <w:numId w:val="1"/>
        </w:numPr>
        <w:tabs>
          <w:tab w:pos="461" w:val="left" w:leader="none"/>
        </w:tabs>
        <w:spacing w:line="259" w:lineRule="auto" w:before="184" w:after="0"/>
        <w:ind w:left="460" w:right="38" w:hanging="360"/>
        <w:jc w:val="both"/>
        <w:rPr>
          <w:rFonts w:ascii="Wingdings" w:hAnsi="Wingdings"/>
          <w:sz w:val="24"/>
        </w:rPr>
      </w:pPr>
      <w:r>
        <w:rPr>
          <w:sz w:val="24"/>
        </w:rPr>
        <w:t>Here we have to propose a smart Medicare system for patients who take regularly medicine. Most of the old age patients suffer from the problem like forgetfulness to take tablets, disease like blood pressure, diabetes and heart problems etc. Components used in smart Medicare is At- mega 328p, sensors, servo-motor, LCD, GSM module, power supply, RTC, keypad, LED’s.</w:t>
      </w:r>
    </w:p>
    <w:p>
      <w:pPr>
        <w:pStyle w:val="BodyText"/>
        <w:rPr>
          <w:sz w:val="26"/>
        </w:rPr>
      </w:pPr>
    </w:p>
    <w:p>
      <w:pPr>
        <w:pStyle w:val="Heading1"/>
        <w:spacing w:before="176"/>
      </w:pPr>
      <w:r>
        <w:rPr>
          <w:color w:val="006FC0"/>
        </w:rPr>
        <w:t>Additional</w:t>
      </w:r>
      <w:r>
        <w:rPr>
          <w:color w:val="006FC0"/>
          <w:spacing w:val="-13"/>
        </w:rPr>
        <w:t> </w:t>
      </w:r>
      <w:r>
        <w:rPr>
          <w:color w:val="006FC0"/>
        </w:rPr>
        <w:t>Skills</w:t>
      </w:r>
    </w:p>
    <w:p>
      <w:pPr>
        <w:pStyle w:val="ListParagraph"/>
        <w:numPr>
          <w:ilvl w:val="0"/>
          <w:numId w:val="1"/>
        </w:numPr>
        <w:tabs>
          <w:tab w:pos="461" w:val="left" w:leader="none"/>
        </w:tabs>
        <w:spacing w:line="271" w:lineRule="auto" w:before="185" w:after="0"/>
        <w:ind w:left="460" w:right="83" w:hanging="360"/>
        <w:jc w:val="left"/>
        <w:rPr>
          <w:rFonts w:ascii="Wingdings" w:hAnsi="Wingdings"/>
          <w:sz w:val="24"/>
        </w:rPr>
      </w:pPr>
      <w:r>
        <w:rPr>
          <w:sz w:val="22"/>
        </w:rPr>
        <w:t>To enhance my professional skills, capabilities and knowledge in an organization which recognizes the value of hard work and trusts me with responsibilities and</w:t>
      </w:r>
      <w:r>
        <w:rPr>
          <w:spacing w:val="-8"/>
          <w:sz w:val="22"/>
        </w:rPr>
        <w:t> </w:t>
      </w:r>
      <w:r>
        <w:rPr>
          <w:sz w:val="22"/>
        </w:rPr>
        <w:t>challenges.</w:t>
      </w:r>
    </w:p>
    <w:p>
      <w:pPr>
        <w:pStyle w:val="BodyText"/>
      </w:pPr>
    </w:p>
    <w:p>
      <w:pPr>
        <w:pStyle w:val="Heading1"/>
        <w:spacing w:before="150"/>
      </w:pPr>
      <w:r>
        <w:rPr>
          <w:color w:val="006FC0"/>
        </w:rPr>
        <w:t>Language</w:t>
      </w:r>
    </w:p>
    <w:p>
      <w:pPr>
        <w:tabs>
          <w:tab w:pos="1653" w:val="left" w:leader="none"/>
        </w:tabs>
        <w:spacing w:before="187"/>
        <w:ind w:left="100" w:right="0" w:firstLine="0"/>
        <w:jc w:val="left"/>
        <w:rPr>
          <w:sz w:val="28"/>
        </w:rPr>
      </w:pPr>
      <w:r>
        <w:rPr>
          <w:sz w:val="28"/>
        </w:rPr>
        <w:t>R-Read</w:t>
        <w:tab/>
        <w:t>W-Write</w:t>
      </w:r>
    </w:p>
    <w:p>
      <w:pPr>
        <w:pStyle w:val="BodyText"/>
        <w:spacing w:before="183"/>
        <w:ind w:left="100"/>
      </w:pPr>
      <w:r>
        <w:rPr/>
        <w:t>English(R/W)</w:t>
      </w:r>
    </w:p>
    <w:p>
      <w:pPr>
        <w:spacing w:before="22"/>
        <w:ind w:left="100" w:right="0" w:firstLine="0"/>
        <w:jc w:val="left"/>
        <w:rPr>
          <w:sz w:val="24"/>
        </w:rPr>
      </w:pPr>
      <w:r>
        <w:rPr>
          <w:sz w:val="22"/>
        </w:rPr>
        <w:t>Telugu</w:t>
      </w:r>
      <w:r>
        <w:rPr>
          <w:sz w:val="24"/>
        </w:rPr>
        <w:t>(R/W)</w:t>
      </w:r>
    </w:p>
    <w:p>
      <w:pPr>
        <w:pStyle w:val="Heading1"/>
      </w:pPr>
      <w:r>
        <w:rPr/>
        <w:br w:type="column"/>
      </w:r>
      <w:r>
        <w:rPr>
          <w:color w:val="006FC0"/>
        </w:rPr>
        <w:t>Skills</w:t>
      </w:r>
    </w:p>
    <w:p>
      <w:pPr>
        <w:pStyle w:val="ListParagraph"/>
        <w:numPr>
          <w:ilvl w:val="0"/>
          <w:numId w:val="1"/>
        </w:numPr>
        <w:tabs>
          <w:tab w:pos="461" w:val="left" w:leader="none"/>
        </w:tabs>
        <w:spacing w:line="240" w:lineRule="auto" w:before="186" w:after="0"/>
        <w:ind w:left="460" w:right="0" w:hanging="361"/>
        <w:jc w:val="left"/>
        <w:rPr>
          <w:rFonts w:ascii="Wingdings" w:hAnsi="Wingdings"/>
          <w:sz w:val="24"/>
        </w:rPr>
      </w:pPr>
      <w:r>
        <w:rPr>
          <w:sz w:val="24"/>
        </w:rPr>
        <w:t>C</w:t>
      </w:r>
    </w:p>
    <w:p>
      <w:pPr>
        <w:pStyle w:val="ListParagraph"/>
        <w:numPr>
          <w:ilvl w:val="0"/>
          <w:numId w:val="1"/>
        </w:numPr>
        <w:tabs>
          <w:tab w:pos="461" w:val="left" w:leader="none"/>
        </w:tabs>
        <w:spacing w:line="240" w:lineRule="auto" w:before="22" w:after="0"/>
        <w:ind w:left="460" w:right="0" w:hanging="361"/>
        <w:jc w:val="left"/>
        <w:rPr>
          <w:rFonts w:ascii="Wingdings" w:hAnsi="Wingdings"/>
          <w:sz w:val="24"/>
        </w:rPr>
      </w:pPr>
      <w:r>
        <w:rPr>
          <w:sz w:val="24"/>
        </w:rPr>
        <w:t>MS</w:t>
      </w:r>
      <w:r>
        <w:rPr>
          <w:spacing w:val="-1"/>
          <w:sz w:val="24"/>
        </w:rPr>
        <w:t> </w:t>
      </w:r>
      <w:r>
        <w:rPr>
          <w:sz w:val="24"/>
        </w:rPr>
        <w:t>office</w:t>
      </w:r>
    </w:p>
    <w:p>
      <w:pPr>
        <w:pStyle w:val="ListParagraph"/>
        <w:numPr>
          <w:ilvl w:val="0"/>
          <w:numId w:val="1"/>
        </w:numPr>
        <w:tabs>
          <w:tab w:pos="461" w:val="left" w:leader="none"/>
        </w:tabs>
        <w:spacing w:line="240" w:lineRule="auto" w:before="22" w:after="0"/>
        <w:ind w:left="460" w:right="0" w:hanging="361"/>
        <w:jc w:val="left"/>
        <w:rPr>
          <w:rFonts w:ascii="Wingdings" w:hAnsi="Wingdings"/>
          <w:sz w:val="24"/>
        </w:rPr>
      </w:pPr>
      <w:r>
        <w:rPr>
          <w:sz w:val="24"/>
        </w:rPr>
        <w:t>HTML</w:t>
      </w:r>
    </w:p>
    <w:p>
      <w:pPr>
        <w:pStyle w:val="ListParagraph"/>
        <w:numPr>
          <w:ilvl w:val="0"/>
          <w:numId w:val="1"/>
        </w:numPr>
        <w:tabs>
          <w:tab w:pos="461" w:val="left" w:leader="none"/>
        </w:tabs>
        <w:spacing w:line="240" w:lineRule="auto" w:before="21" w:after="0"/>
        <w:ind w:left="460" w:right="0" w:hanging="361"/>
        <w:jc w:val="left"/>
        <w:rPr>
          <w:rFonts w:ascii="Wingdings" w:hAnsi="Wingdings"/>
          <w:sz w:val="24"/>
        </w:rPr>
      </w:pPr>
      <w:r>
        <w:rPr>
          <w:sz w:val="24"/>
        </w:rPr>
        <w:t>CSS</w:t>
      </w:r>
    </w:p>
    <w:p>
      <w:pPr>
        <w:pStyle w:val="ListParagraph"/>
        <w:numPr>
          <w:ilvl w:val="0"/>
          <w:numId w:val="1"/>
        </w:numPr>
        <w:tabs>
          <w:tab w:pos="461" w:val="left" w:leader="none"/>
        </w:tabs>
        <w:spacing w:line="240" w:lineRule="auto" w:before="22" w:after="0"/>
        <w:ind w:left="460" w:right="0" w:hanging="361"/>
        <w:jc w:val="left"/>
        <w:rPr>
          <w:rFonts w:ascii="Wingdings" w:hAnsi="Wingdings"/>
          <w:sz w:val="24"/>
        </w:rPr>
      </w:pPr>
      <w:r>
        <w:rPr>
          <w:sz w:val="24"/>
        </w:rPr>
        <w:t>Basics of</w:t>
      </w:r>
      <w:r>
        <w:rPr>
          <w:spacing w:val="-2"/>
          <w:sz w:val="24"/>
        </w:rPr>
        <w:t> </w:t>
      </w:r>
      <w:r>
        <w:rPr>
          <w:sz w:val="24"/>
        </w:rPr>
        <w:t>JavaScript</w:t>
      </w:r>
    </w:p>
    <w:p>
      <w:pPr>
        <w:pStyle w:val="ListParagraph"/>
        <w:numPr>
          <w:ilvl w:val="0"/>
          <w:numId w:val="1"/>
        </w:numPr>
        <w:tabs>
          <w:tab w:pos="461" w:val="left" w:leader="none"/>
        </w:tabs>
        <w:spacing w:line="240" w:lineRule="auto" w:before="22" w:after="0"/>
        <w:ind w:left="460" w:right="0" w:hanging="361"/>
        <w:jc w:val="left"/>
        <w:rPr>
          <w:rFonts w:ascii="Wingdings" w:hAnsi="Wingdings"/>
          <w:sz w:val="24"/>
        </w:rPr>
      </w:pPr>
      <w:r>
        <w:rPr>
          <w:sz w:val="24"/>
        </w:rPr>
        <w:t>PCB</w:t>
      </w:r>
      <w:r>
        <w:rPr>
          <w:spacing w:val="-1"/>
          <w:sz w:val="24"/>
        </w:rPr>
        <w:t> </w:t>
      </w:r>
      <w:r>
        <w:rPr>
          <w:sz w:val="24"/>
        </w:rPr>
        <w:t>design</w:t>
      </w:r>
    </w:p>
    <w:p>
      <w:pPr>
        <w:pStyle w:val="ListParagraph"/>
        <w:numPr>
          <w:ilvl w:val="0"/>
          <w:numId w:val="1"/>
        </w:numPr>
        <w:tabs>
          <w:tab w:pos="461" w:val="left" w:leader="none"/>
        </w:tabs>
        <w:spacing w:line="240" w:lineRule="auto" w:before="21" w:after="0"/>
        <w:ind w:left="460" w:right="0" w:hanging="361"/>
        <w:jc w:val="left"/>
        <w:rPr>
          <w:rFonts w:ascii="Wingdings" w:hAnsi="Wingdings"/>
          <w:sz w:val="24"/>
        </w:rPr>
      </w:pPr>
      <w:r>
        <w:rPr>
          <w:sz w:val="24"/>
        </w:rPr>
        <w:t>Python</w:t>
      </w:r>
    </w:p>
    <w:p>
      <w:pPr>
        <w:pStyle w:val="BodyText"/>
        <w:rPr>
          <w:sz w:val="26"/>
        </w:rPr>
      </w:pPr>
    </w:p>
    <w:p>
      <w:pPr>
        <w:pStyle w:val="BodyText"/>
        <w:rPr>
          <w:sz w:val="26"/>
        </w:rPr>
      </w:pPr>
    </w:p>
    <w:p>
      <w:pPr>
        <w:pStyle w:val="BodyText"/>
        <w:spacing w:before="10"/>
        <w:rPr>
          <w:sz w:val="32"/>
        </w:rPr>
      </w:pPr>
    </w:p>
    <w:p>
      <w:pPr>
        <w:pStyle w:val="Heading1"/>
        <w:spacing w:before="0"/>
      </w:pPr>
      <w:r>
        <w:rPr>
          <w:color w:val="006FC0"/>
        </w:rPr>
        <w:t>Software Tools</w:t>
      </w:r>
    </w:p>
    <w:p>
      <w:pPr>
        <w:pStyle w:val="ListParagraph"/>
        <w:numPr>
          <w:ilvl w:val="0"/>
          <w:numId w:val="1"/>
        </w:numPr>
        <w:tabs>
          <w:tab w:pos="461" w:val="left" w:leader="none"/>
        </w:tabs>
        <w:spacing w:line="240" w:lineRule="auto" w:before="184" w:after="0"/>
        <w:ind w:left="460" w:right="0" w:hanging="361"/>
        <w:jc w:val="left"/>
        <w:rPr>
          <w:rFonts w:ascii="Wingdings" w:hAnsi="Wingdings"/>
          <w:sz w:val="28"/>
        </w:rPr>
      </w:pPr>
      <w:r>
        <w:rPr>
          <w:sz w:val="28"/>
        </w:rPr>
        <w:t>MATLAB</w:t>
      </w:r>
    </w:p>
    <w:p>
      <w:pPr>
        <w:pStyle w:val="ListParagraph"/>
        <w:numPr>
          <w:ilvl w:val="0"/>
          <w:numId w:val="1"/>
        </w:numPr>
        <w:tabs>
          <w:tab w:pos="461" w:val="left" w:leader="none"/>
        </w:tabs>
        <w:spacing w:line="240" w:lineRule="auto" w:before="27" w:after="0"/>
        <w:ind w:left="460" w:right="0" w:hanging="361"/>
        <w:jc w:val="left"/>
        <w:rPr>
          <w:rFonts w:ascii="Wingdings" w:hAnsi="Wingdings"/>
          <w:sz w:val="28"/>
        </w:rPr>
      </w:pPr>
      <w:r>
        <w:rPr>
          <w:sz w:val="28"/>
        </w:rPr>
        <w:t>Xilinx</w:t>
      </w:r>
    </w:p>
    <w:p>
      <w:pPr>
        <w:pStyle w:val="ListParagraph"/>
        <w:numPr>
          <w:ilvl w:val="0"/>
          <w:numId w:val="1"/>
        </w:numPr>
        <w:tabs>
          <w:tab w:pos="461" w:val="left" w:leader="none"/>
        </w:tabs>
        <w:spacing w:line="240" w:lineRule="auto" w:before="26" w:after="0"/>
        <w:ind w:left="460" w:right="0" w:hanging="361"/>
        <w:jc w:val="left"/>
        <w:rPr>
          <w:rFonts w:ascii="Wingdings" w:hAnsi="Wingdings"/>
          <w:sz w:val="28"/>
        </w:rPr>
      </w:pPr>
      <w:r>
        <w:rPr>
          <w:sz w:val="28"/>
        </w:rPr>
        <w:t>Turbo C/C++</w:t>
      </w:r>
    </w:p>
    <w:p>
      <w:pPr>
        <w:pStyle w:val="ListParagraph"/>
        <w:numPr>
          <w:ilvl w:val="0"/>
          <w:numId w:val="1"/>
        </w:numPr>
        <w:tabs>
          <w:tab w:pos="461" w:val="left" w:leader="none"/>
        </w:tabs>
        <w:spacing w:line="240" w:lineRule="auto" w:before="24" w:after="0"/>
        <w:ind w:left="460" w:right="0" w:hanging="361"/>
        <w:jc w:val="left"/>
        <w:rPr>
          <w:rFonts w:ascii="Wingdings" w:hAnsi="Wingdings"/>
          <w:sz w:val="28"/>
        </w:rPr>
      </w:pPr>
      <w:r>
        <w:rPr>
          <w:sz w:val="28"/>
        </w:rPr>
        <w:t>IDLE</w:t>
      </w:r>
    </w:p>
    <w:p>
      <w:pPr>
        <w:pStyle w:val="ListParagraph"/>
        <w:numPr>
          <w:ilvl w:val="0"/>
          <w:numId w:val="1"/>
        </w:numPr>
        <w:tabs>
          <w:tab w:pos="461" w:val="left" w:leader="none"/>
        </w:tabs>
        <w:spacing w:line="240" w:lineRule="auto" w:before="26" w:after="0"/>
        <w:ind w:left="460" w:right="0" w:hanging="361"/>
        <w:jc w:val="left"/>
        <w:rPr>
          <w:rFonts w:ascii="Wingdings" w:hAnsi="Wingdings"/>
          <w:sz w:val="28"/>
        </w:rPr>
      </w:pPr>
      <w:r>
        <w:rPr>
          <w:sz w:val="28"/>
        </w:rPr>
        <w:t>PyCharm</w:t>
      </w:r>
    </w:p>
    <w:sectPr>
      <w:type w:val="continuous"/>
      <w:pgSz w:w="12240" w:h="15840"/>
      <w:pgMar w:top="1380" w:bottom="280" w:left="1340" w:right="620"/>
      <w:cols w:num="2" w:equalWidth="0">
        <w:col w:w="6143" w:space="578"/>
        <w:col w:w="355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0" w:hanging="360"/>
      </w:pPr>
      <w:rPr>
        <w:rFonts w:hint="default"/>
        <w:w w:val="100"/>
        <w:lang w:val="en-US" w:eastAsia="en-US" w:bidi="ar-SA"/>
      </w:rPr>
    </w:lvl>
    <w:lvl w:ilvl="1">
      <w:start w:val="0"/>
      <w:numFmt w:val="bullet"/>
      <w:lvlText w:val="•"/>
      <w:lvlJc w:val="left"/>
      <w:pPr>
        <w:ind w:left="1028" w:hanging="360"/>
      </w:pPr>
      <w:rPr>
        <w:rFonts w:hint="default"/>
        <w:lang w:val="en-US" w:eastAsia="en-US" w:bidi="ar-SA"/>
      </w:rPr>
    </w:lvl>
    <w:lvl w:ilvl="2">
      <w:start w:val="0"/>
      <w:numFmt w:val="bullet"/>
      <w:lvlText w:val="•"/>
      <w:lvlJc w:val="left"/>
      <w:pPr>
        <w:ind w:left="1596" w:hanging="360"/>
      </w:pPr>
      <w:rPr>
        <w:rFonts w:hint="default"/>
        <w:lang w:val="en-US" w:eastAsia="en-US" w:bidi="ar-SA"/>
      </w:rPr>
    </w:lvl>
    <w:lvl w:ilvl="3">
      <w:start w:val="0"/>
      <w:numFmt w:val="bullet"/>
      <w:lvlText w:val="•"/>
      <w:lvlJc w:val="left"/>
      <w:pPr>
        <w:ind w:left="2164" w:hanging="360"/>
      </w:pPr>
      <w:rPr>
        <w:rFonts w:hint="default"/>
        <w:lang w:val="en-US" w:eastAsia="en-US" w:bidi="ar-SA"/>
      </w:rPr>
    </w:lvl>
    <w:lvl w:ilvl="4">
      <w:start w:val="0"/>
      <w:numFmt w:val="bullet"/>
      <w:lvlText w:val="•"/>
      <w:lvlJc w:val="left"/>
      <w:pPr>
        <w:ind w:left="2732" w:hanging="360"/>
      </w:pPr>
      <w:rPr>
        <w:rFonts w:hint="default"/>
        <w:lang w:val="en-US" w:eastAsia="en-US" w:bidi="ar-SA"/>
      </w:rPr>
    </w:lvl>
    <w:lvl w:ilvl="5">
      <w:start w:val="0"/>
      <w:numFmt w:val="bullet"/>
      <w:lvlText w:val="•"/>
      <w:lvlJc w:val="left"/>
      <w:pPr>
        <w:ind w:left="3301" w:hanging="360"/>
      </w:pPr>
      <w:rPr>
        <w:rFonts w:hint="default"/>
        <w:lang w:val="en-US" w:eastAsia="en-US" w:bidi="ar-SA"/>
      </w:rPr>
    </w:lvl>
    <w:lvl w:ilvl="6">
      <w:start w:val="0"/>
      <w:numFmt w:val="bullet"/>
      <w:lvlText w:val="•"/>
      <w:lvlJc w:val="left"/>
      <w:pPr>
        <w:ind w:left="3869" w:hanging="360"/>
      </w:pPr>
      <w:rPr>
        <w:rFonts w:hint="default"/>
        <w:lang w:val="en-US" w:eastAsia="en-US" w:bidi="ar-SA"/>
      </w:rPr>
    </w:lvl>
    <w:lvl w:ilvl="7">
      <w:start w:val="0"/>
      <w:numFmt w:val="bullet"/>
      <w:lvlText w:val="•"/>
      <w:lvlJc w:val="left"/>
      <w:pPr>
        <w:ind w:left="4437" w:hanging="360"/>
      </w:pPr>
      <w:rPr>
        <w:rFonts w:hint="default"/>
        <w:lang w:val="en-US" w:eastAsia="en-US" w:bidi="ar-SA"/>
      </w:rPr>
    </w:lvl>
    <w:lvl w:ilvl="8">
      <w:start w:val="0"/>
      <w:numFmt w:val="bullet"/>
      <w:lvlText w:val="•"/>
      <w:lvlJc w:val="left"/>
      <w:pPr>
        <w:ind w:left="5005"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89"/>
      <w:ind w:left="100"/>
      <w:outlineLvl w:val="1"/>
    </w:pPr>
    <w:rPr>
      <w:rFonts w:ascii="Times New Roman" w:hAnsi="Times New Roman" w:eastAsia="Times New Roman" w:cs="Times New Roman"/>
      <w:sz w:val="28"/>
      <w:szCs w:val="28"/>
      <w:lang w:val="en-US" w:eastAsia="en-US" w:bidi="ar-SA"/>
    </w:rPr>
  </w:style>
  <w:style w:styleId="Title" w:type="paragraph">
    <w:name w:val="Title"/>
    <w:basedOn w:val="Normal"/>
    <w:uiPriority w:val="1"/>
    <w:qFormat/>
    <w:pPr>
      <w:spacing w:before="59"/>
      <w:ind w:left="100"/>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spacing w:before="22"/>
      <w:ind w:left="46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vidyasagarreddy7078@gmail.com" TargetMode="External"/><Relationship Id="rId6" Type="http://schemas.openxmlformats.org/officeDocument/2006/relationships/hyperlink" Target="https://www.linkedin.com/in/vidya-sagar-reddy-579a72181"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 Sugatekar</dc:creator>
  <dcterms:created xsi:type="dcterms:W3CDTF">2021-11-29T14:15:56Z</dcterms:created>
  <dcterms:modified xsi:type="dcterms:W3CDTF">2021-11-29T14:15:56Z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2019</vt:lpwstr>
  </property>
  <property fmtid="{D5CDD505-2E9C-101B-9397-08002B2CF9AE}" pid="4" name="LastSaved">
    <vt:filetime>2021-11-29T00:00:00Z</vt:filetime>
  </property>
</Properties>
</file>